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BD59" w14:textId="3D774AED" w:rsidR="005D284D" w:rsidRPr="00CD5AE6" w:rsidRDefault="005D284D" w:rsidP="00CD5AE6">
      <w:pPr>
        <w:jc w:val="center"/>
        <w:rPr>
          <w:b/>
          <w:bCs/>
          <w:sz w:val="28"/>
          <w:szCs w:val="28"/>
        </w:rPr>
      </w:pPr>
      <w:r w:rsidRPr="00CD5AE6">
        <w:rPr>
          <w:b/>
          <w:bCs/>
          <w:sz w:val="28"/>
          <w:szCs w:val="28"/>
        </w:rPr>
        <w:t>Uitleg lintjes systeem aikido jeugd:</w:t>
      </w:r>
    </w:p>
    <w:p w14:paraId="248246C2" w14:textId="34E14017" w:rsidR="005D284D" w:rsidRDefault="005D284D"/>
    <w:p w14:paraId="4064945D" w14:textId="47752903" w:rsidR="005D284D" w:rsidRPr="00CD5AE6" w:rsidRDefault="005D284D">
      <w:pPr>
        <w:rPr>
          <w:u w:val="single"/>
        </w:rPr>
      </w:pPr>
      <w:r w:rsidRPr="00CD5AE6">
        <w:rPr>
          <w:u w:val="single"/>
        </w:rPr>
        <w:t>Volgorde van de lintjes:</w:t>
      </w:r>
    </w:p>
    <w:p w14:paraId="74B32E38" w14:textId="68E7A05D" w:rsidR="005D284D" w:rsidRDefault="005D284D" w:rsidP="005D284D">
      <w:pPr>
        <w:pStyle w:val="Lijstalinea"/>
        <w:numPr>
          <w:ilvl w:val="0"/>
          <w:numId w:val="1"/>
        </w:numPr>
      </w:pPr>
      <w:r>
        <w:t>Groen</w:t>
      </w:r>
    </w:p>
    <w:p w14:paraId="18FFEF50" w14:textId="2A62F380" w:rsidR="005D284D" w:rsidRDefault="005D284D" w:rsidP="005D284D">
      <w:pPr>
        <w:pStyle w:val="Lijstalinea"/>
        <w:numPr>
          <w:ilvl w:val="0"/>
          <w:numId w:val="1"/>
        </w:numPr>
      </w:pPr>
      <w:r>
        <w:t>Blauw</w:t>
      </w:r>
    </w:p>
    <w:p w14:paraId="31245004" w14:textId="57BFED0D" w:rsidR="005D284D" w:rsidRDefault="005D284D" w:rsidP="005D284D">
      <w:pPr>
        <w:pStyle w:val="Lijstalinea"/>
        <w:numPr>
          <w:ilvl w:val="0"/>
          <w:numId w:val="1"/>
        </w:numPr>
      </w:pPr>
      <w:r>
        <w:t>Roze</w:t>
      </w:r>
    </w:p>
    <w:p w14:paraId="78F5FDAF" w14:textId="1A45250C" w:rsidR="005D284D" w:rsidRDefault="005D284D" w:rsidP="005D284D">
      <w:pPr>
        <w:pStyle w:val="Lijstalinea"/>
        <w:numPr>
          <w:ilvl w:val="0"/>
          <w:numId w:val="1"/>
        </w:numPr>
      </w:pPr>
      <w:r>
        <w:t>Zwart</w:t>
      </w:r>
    </w:p>
    <w:p w14:paraId="69AAF375" w14:textId="4A7FFC50" w:rsidR="005D284D" w:rsidRDefault="005D284D" w:rsidP="005D284D"/>
    <w:p w14:paraId="2AFF575D" w14:textId="23ED5DE9" w:rsidR="005D284D" w:rsidRDefault="005D284D" w:rsidP="005D284D">
      <w:r>
        <w:t>De leerlingen kunnen per examen 1 of 2 lintjes verdienen. Als zij dan een zwart lintje hebben verdiend betekent het dat zij het volgende examen opgaan voor hun volledige band.</w:t>
      </w:r>
    </w:p>
    <w:p w14:paraId="03597910" w14:textId="77777777" w:rsidR="005D284D" w:rsidRDefault="005D284D" w:rsidP="005D284D"/>
    <w:p w14:paraId="44792B7E" w14:textId="6438786D" w:rsidR="005D284D" w:rsidRPr="00CD5AE6" w:rsidRDefault="005D284D" w:rsidP="005D284D">
      <w:pPr>
        <w:rPr>
          <w:u w:val="single"/>
        </w:rPr>
      </w:pPr>
      <w:r w:rsidRPr="00CD5AE6">
        <w:rPr>
          <w:u w:val="single"/>
        </w:rPr>
        <w:t xml:space="preserve">Voorbeeld: </w:t>
      </w:r>
    </w:p>
    <w:p w14:paraId="6570E40F" w14:textId="0CAAF4AF" w:rsidR="005D284D" w:rsidRDefault="005D284D" w:rsidP="005D284D">
      <w:r>
        <w:t xml:space="preserve">Leerling A heeft tijdens het examen een zwart lintje behaald. Deze kan hij aan zijn witte band hangen. Het volgende examen mag hij op voor zijn gele slip. Als hij dan weer alle 4 de lintjes behaald heeft kan deze leerling vervolgens op voor zijn gele band. </w:t>
      </w:r>
    </w:p>
    <w:p w14:paraId="157982AB" w14:textId="71968A39" w:rsidR="005D284D" w:rsidRDefault="005D284D" w:rsidP="005D284D"/>
    <w:p w14:paraId="37419E13" w14:textId="2251B96F" w:rsidR="005D284D" w:rsidRDefault="005D284D" w:rsidP="005D284D">
      <w:r>
        <w:t xml:space="preserve">Ongeveer vanaf de groene band wordt er niet meer gewerkt met lintjes, maar met deelexamens. Een groot examen wordt dan opgedeeld in stukjes. De blauwe band kan dan bijvoorbeeld behaald worden door 3x examen te doen voor deze band en telkens een stukje van het examen te </w:t>
      </w:r>
      <w:r w:rsidR="00CD5AE6">
        <w:t xml:space="preserve">behalen. </w:t>
      </w:r>
    </w:p>
    <w:sectPr w:rsidR="005D2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5F14"/>
    <w:multiLevelType w:val="hybridMultilevel"/>
    <w:tmpl w:val="3D28A7A0"/>
    <w:lvl w:ilvl="0" w:tplc="03726E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4D"/>
    <w:rsid w:val="005D284D"/>
    <w:rsid w:val="0075351F"/>
    <w:rsid w:val="008A4974"/>
    <w:rsid w:val="00B54CDF"/>
    <w:rsid w:val="00CD5AE6"/>
    <w:rsid w:val="00D27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06DDB4"/>
  <w15:chartTrackingRefBased/>
  <w15:docId w15:val="{BB35AD46-482A-8042-8808-928F456C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Jansen,Britt B.C.M.</dc:creator>
  <cp:keywords/>
  <dc:description/>
  <cp:lastModifiedBy>Michiel Segers</cp:lastModifiedBy>
  <cp:revision>2</cp:revision>
  <dcterms:created xsi:type="dcterms:W3CDTF">2022-04-19T15:50:00Z</dcterms:created>
  <dcterms:modified xsi:type="dcterms:W3CDTF">2022-04-19T15:50:00Z</dcterms:modified>
</cp:coreProperties>
</file>